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A9323" w14:textId="5BF0B9AA" w:rsidR="00A9591A" w:rsidRPr="00031C14" w:rsidRDefault="00A9591A" w:rsidP="00D112AF">
      <w:pPr>
        <w:pStyle w:val="Header"/>
        <w:shd w:val="clear" w:color="auto" w:fill="BFBFBF" w:themeFill="background1" w:themeFillShade="BF"/>
        <w:rPr>
          <w:rFonts w:ascii="Verdana" w:eastAsia="Lucida Calligraphy" w:hAnsi="Verdana" w:cs="Lucida Calligraphy"/>
          <w:b/>
          <w:bCs/>
          <w:color w:val="000000" w:themeColor="text1"/>
          <w:sz w:val="144"/>
          <w:szCs w:val="36"/>
          <w:lang w:val="en-US"/>
        </w:rPr>
      </w:pPr>
      <w:r w:rsidRPr="00031C14">
        <w:rPr>
          <w:rFonts w:ascii="Verdana" w:hAnsi="Verdana"/>
          <w:noProof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6E54D735" wp14:editId="3573FA72">
            <wp:simplePos x="0" y="0"/>
            <wp:positionH relativeFrom="margin">
              <wp:posOffset>4448327</wp:posOffset>
            </wp:positionH>
            <wp:positionV relativeFrom="bottomMargin">
              <wp:posOffset>-8791931</wp:posOffset>
            </wp:positionV>
            <wp:extent cx="1220400" cy="712800"/>
            <wp:effectExtent l="0" t="0" r="0" b="0"/>
            <wp:wrapNone/>
            <wp:docPr id="3" name="Picture 3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C14" w:rsidRPr="00031C14">
        <w:rPr>
          <w:rFonts w:ascii="Verdana" w:hAnsi="Verdana"/>
          <w:noProof/>
          <w:sz w:val="52"/>
          <w:lang w:eastAsia="en-GB"/>
        </w:rPr>
        <w:t>Therapy Starts Here</w:t>
      </w:r>
    </w:p>
    <w:p w14:paraId="2CE7BBE1" w14:textId="1499EE48" w:rsidR="00FF1B4A" w:rsidRPr="00D112AF" w:rsidRDefault="001A55D8" w:rsidP="00D112AF">
      <w:pPr>
        <w:pStyle w:val="Header"/>
        <w:shd w:val="clear" w:color="auto" w:fill="BFBFBF" w:themeFill="background1" w:themeFillShade="BF"/>
        <w:rPr>
          <w:rFonts w:ascii="Verdana" w:eastAsia="Lucida Calligraphy" w:hAnsi="Verdana" w:cs="Lucida Calligraphy"/>
          <w:color w:val="000000" w:themeColor="text1"/>
        </w:rPr>
      </w:pPr>
      <w:r w:rsidRPr="00D112AF">
        <w:rPr>
          <w:rFonts w:ascii="Verdana" w:hAnsi="Verdana"/>
          <w:sz w:val="36"/>
          <w:szCs w:val="36"/>
        </w:rPr>
        <w:t xml:space="preserve">GDPR/ </w:t>
      </w:r>
      <w:r w:rsidR="00DF4B61" w:rsidRPr="00D112AF">
        <w:rPr>
          <w:rFonts w:ascii="Verdana" w:hAnsi="Verdana"/>
          <w:sz w:val="36"/>
          <w:szCs w:val="36"/>
        </w:rPr>
        <w:t xml:space="preserve">Privacy </w:t>
      </w:r>
      <w:r w:rsidR="00272B40" w:rsidRPr="00D112AF">
        <w:rPr>
          <w:rFonts w:ascii="Verdana" w:hAnsi="Verdana"/>
          <w:sz w:val="36"/>
          <w:szCs w:val="36"/>
        </w:rPr>
        <w:t>Policy</w:t>
      </w:r>
    </w:p>
    <w:p w14:paraId="56CBFD34" w14:textId="527340DA" w:rsidR="00EE6CB4" w:rsidRDefault="00EE6CB4" w:rsidP="00D112AF">
      <w:pPr>
        <w:shd w:val="clear" w:color="auto" w:fill="BFBFBF" w:themeFill="background1" w:themeFillShade="BF"/>
        <w:rPr>
          <w:rFonts w:ascii="Georgia" w:hAnsi="Georgia"/>
          <w:sz w:val="36"/>
          <w:szCs w:val="36"/>
        </w:rPr>
      </w:pPr>
    </w:p>
    <w:p w14:paraId="2A8BBC32" w14:textId="77777777" w:rsidR="00A0659E" w:rsidRPr="00D112AF" w:rsidRDefault="00A0659E" w:rsidP="00DF4B61">
      <w:pPr>
        <w:rPr>
          <w:rFonts w:ascii="Verdana" w:hAnsi="Verdana"/>
          <w:sz w:val="36"/>
          <w:szCs w:val="36"/>
        </w:rPr>
      </w:pPr>
    </w:p>
    <w:p w14:paraId="511F6E38" w14:textId="161C674B" w:rsidR="00DF4B61" w:rsidRPr="009806C4" w:rsidRDefault="00DF4B61" w:rsidP="00DF4B61">
      <w:pPr>
        <w:rPr>
          <w:rFonts w:ascii="Verdana" w:hAnsi="Verdana"/>
          <w:b/>
          <w:sz w:val="24"/>
          <w:szCs w:val="24"/>
          <w:u w:val="single"/>
        </w:rPr>
      </w:pPr>
      <w:r w:rsidRPr="009806C4">
        <w:rPr>
          <w:rFonts w:ascii="Verdana" w:hAnsi="Verdana"/>
          <w:b/>
          <w:sz w:val="24"/>
          <w:szCs w:val="24"/>
          <w:u w:val="single"/>
        </w:rPr>
        <w:t xml:space="preserve">Our contact details </w:t>
      </w:r>
    </w:p>
    <w:p w14:paraId="3DD43F1F" w14:textId="347CFA1C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Name: </w:t>
      </w:r>
      <w:r w:rsidR="00A9591A" w:rsidRPr="009806C4">
        <w:rPr>
          <w:rFonts w:ascii="Verdana" w:hAnsi="Verdana"/>
          <w:sz w:val="24"/>
          <w:szCs w:val="24"/>
        </w:rPr>
        <w:t>Debra Gorman</w:t>
      </w:r>
      <w:r w:rsidR="00A9591A" w:rsidRPr="009806C4">
        <w:rPr>
          <w:rFonts w:ascii="Verdana" w:hAnsi="Verdana"/>
          <w:sz w:val="24"/>
          <w:szCs w:val="24"/>
        </w:rPr>
        <w:tab/>
      </w:r>
    </w:p>
    <w:p w14:paraId="12866DDE" w14:textId="1E14C3BB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Address:</w:t>
      </w:r>
      <w:r w:rsidR="00CC7FB2" w:rsidRPr="009806C4">
        <w:rPr>
          <w:rFonts w:ascii="Verdana" w:hAnsi="Verdana"/>
          <w:sz w:val="24"/>
          <w:szCs w:val="24"/>
        </w:rPr>
        <w:t xml:space="preserve"> </w:t>
      </w:r>
      <w:r w:rsidR="00A9591A" w:rsidRPr="009806C4">
        <w:rPr>
          <w:rFonts w:ascii="Verdana" w:hAnsi="Verdana"/>
          <w:sz w:val="24"/>
          <w:szCs w:val="24"/>
        </w:rPr>
        <w:t>291 St Leonards Road, Windsor, Berks SL4 3DR</w:t>
      </w:r>
    </w:p>
    <w:p w14:paraId="4A319CD0" w14:textId="5BB0315D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Phone Number:</w:t>
      </w:r>
      <w:r w:rsidR="00A9591A" w:rsidRPr="009806C4">
        <w:rPr>
          <w:rFonts w:ascii="Verdana" w:hAnsi="Verdana"/>
          <w:sz w:val="24"/>
          <w:szCs w:val="24"/>
        </w:rPr>
        <w:t>07967941134</w:t>
      </w:r>
    </w:p>
    <w:p w14:paraId="6C59B61F" w14:textId="5B31573D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E-mail:</w:t>
      </w:r>
      <w:r w:rsidR="00CC7FB2" w:rsidRPr="009806C4">
        <w:rPr>
          <w:rFonts w:ascii="Verdana" w:hAnsi="Verdana"/>
          <w:sz w:val="24"/>
          <w:szCs w:val="24"/>
        </w:rPr>
        <w:t xml:space="preserve"> </w:t>
      </w:r>
      <w:r w:rsidR="00A9591A" w:rsidRPr="009806C4">
        <w:rPr>
          <w:rFonts w:ascii="Verdana" w:hAnsi="Verdana"/>
          <w:sz w:val="24"/>
          <w:szCs w:val="24"/>
        </w:rPr>
        <w:t>debra@therapystartshere.com</w:t>
      </w:r>
    </w:p>
    <w:p w14:paraId="343F3369" w14:textId="196CF603" w:rsidR="00C10BCD" w:rsidRPr="009806C4" w:rsidRDefault="00C10BCD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  <w:highlight w:val="yellow"/>
        </w:rPr>
        <w:t xml:space="preserve">ICO registration: </w:t>
      </w:r>
      <w:r w:rsidR="006A55A1">
        <w:rPr>
          <w:rFonts w:ascii="Verdana" w:hAnsi="Verdana"/>
          <w:sz w:val="24"/>
          <w:szCs w:val="24"/>
          <w:highlight w:val="yellow"/>
        </w:rPr>
        <w:t>xxx</w:t>
      </w:r>
      <w:bookmarkStart w:id="0" w:name="_GoBack"/>
      <w:bookmarkEnd w:id="0"/>
    </w:p>
    <w:p w14:paraId="48ACA5F1" w14:textId="4DBF8B34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 </w:t>
      </w:r>
    </w:p>
    <w:p w14:paraId="484C16D8" w14:textId="77777777" w:rsidR="00A0659E" w:rsidRPr="009806C4" w:rsidRDefault="00A0659E" w:rsidP="00DF4B61">
      <w:pPr>
        <w:rPr>
          <w:rFonts w:ascii="Verdana" w:hAnsi="Verdana"/>
          <w:sz w:val="24"/>
          <w:szCs w:val="24"/>
        </w:rPr>
      </w:pPr>
    </w:p>
    <w:p w14:paraId="2266F0EF" w14:textId="147037AF" w:rsidR="00DF4B61" w:rsidRPr="009806C4" w:rsidRDefault="00272B40" w:rsidP="00DF4B61">
      <w:pPr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The type of personal information we collect</w:t>
      </w:r>
      <w:r w:rsidR="00DF4B61" w:rsidRPr="009806C4">
        <w:rPr>
          <w:rFonts w:ascii="Verdana" w:hAnsi="Verdana"/>
          <w:b/>
          <w:sz w:val="24"/>
          <w:szCs w:val="24"/>
        </w:rPr>
        <w:t xml:space="preserve"> </w:t>
      </w:r>
    </w:p>
    <w:p w14:paraId="6235C741" w14:textId="3D47FC0C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We currently collect and process the following information:</w:t>
      </w:r>
    </w:p>
    <w:p w14:paraId="4429FEED" w14:textId="3D2D4AE8" w:rsidR="00DF4B61" w:rsidRPr="009806C4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77467F86" w14:textId="2CE8C02C" w:rsidR="00CC7FB2" w:rsidRPr="009806C4" w:rsidRDefault="00CC7FB2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General Practitioner name and address; NHS number</w:t>
      </w:r>
    </w:p>
    <w:p w14:paraId="12ADAFAA" w14:textId="64C99460" w:rsidR="00CC7FB2" w:rsidRPr="009806C4" w:rsidRDefault="00CC7FB2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Home address</w:t>
      </w:r>
    </w:p>
    <w:p w14:paraId="0C6E7905" w14:textId="49B1F797" w:rsidR="00CC7FB2" w:rsidRPr="009806C4" w:rsidRDefault="00CC7FB2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Email address</w:t>
      </w:r>
    </w:p>
    <w:p w14:paraId="439134C1" w14:textId="3A72A426" w:rsidR="00CC7FB2" w:rsidRPr="009806C4" w:rsidRDefault="00CC7FB2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Educational setting (where appropriate)</w:t>
      </w:r>
    </w:p>
    <w:p w14:paraId="0626D55F" w14:textId="18785714" w:rsidR="00CC7FB2" w:rsidRPr="009806C4" w:rsidRDefault="00CC7FB2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Name and contact details of professionals involved with the family</w:t>
      </w:r>
    </w:p>
    <w:p w14:paraId="11131AD9" w14:textId="091C67C7" w:rsidR="00DF4B61" w:rsidRPr="009806C4" w:rsidRDefault="00DF4B61" w:rsidP="00A9591A">
      <w:pPr>
        <w:spacing w:after="200" w:line="276" w:lineRule="auto"/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How we get the</w:t>
      </w:r>
      <w:r w:rsidR="00272B40" w:rsidRPr="009806C4">
        <w:rPr>
          <w:rFonts w:ascii="Verdana" w:hAnsi="Verdana"/>
          <w:b/>
          <w:sz w:val="24"/>
          <w:szCs w:val="24"/>
        </w:rPr>
        <w:t xml:space="preserve"> personal</w:t>
      </w:r>
      <w:r w:rsidRPr="009806C4">
        <w:rPr>
          <w:rFonts w:ascii="Verdana" w:hAnsi="Verdana"/>
          <w:b/>
          <w:sz w:val="24"/>
          <w:szCs w:val="24"/>
        </w:rPr>
        <w:t xml:space="preserve"> information and why we have it</w:t>
      </w:r>
    </w:p>
    <w:p w14:paraId="24F9A045" w14:textId="7FAF03DB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6B723F02" w14:textId="3854A46B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To draw a therapeutic contract between yourself and your therapist.</w:t>
      </w:r>
    </w:p>
    <w:p w14:paraId="13AD2A8E" w14:textId="5A11E0B3" w:rsidR="00DF4B61" w:rsidRPr="009806C4" w:rsidRDefault="00DF4B61" w:rsidP="001947B5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We also receive personal information indirectly, from the following sources in the following scenarios:</w:t>
      </w:r>
    </w:p>
    <w:p w14:paraId="10B117B4" w14:textId="7BE174BA" w:rsidR="001947B5" w:rsidRPr="009806C4" w:rsidRDefault="001947B5" w:rsidP="003201B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Schools and other professionals working directly with children, young people and families can refer directly to our service. They provide us with a referral form signed by yourself, containing identifying details such as name, address, email, as well as a brief description of the current clinical concerns. </w:t>
      </w:r>
    </w:p>
    <w:p w14:paraId="5E4001ED" w14:textId="109411BA" w:rsidR="001947B5" w:rsidRPr="009806C4" w:rsidRDefault="001947B5" w:rsidP="001947B5">
      <w:pPr>
        <w:pStyle w:val="ListParagraph"/>
        <w:ind w:left="360"/>
        <w:rPr>
          <w:rFonts w:ascii="Verdana" w:hAnsi="Verdana"/>
          <w:sz w:val="24"/>
          <w:szCs w:val="24"/>
        </w:rPr>
      </w:pPr>
    </w:p>
    <w:p w14:paraId="24DD66C0" w14:textId="5A80AA33" w:rsidR="003201B1" w:rsidRPr="009806C4" w:rsidRDefault="003201B1" w:rsidP="001947B5">
      <w:pPr>
        <w:rPr>
          <w:rFonts w:ascii="Verdana" w:hAnsi="Verdana"/>
          <w:b/>
          <w:color w:val="FF0000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lastRenderedPageBreak/>
        <w:t xml:space="preserve">We use the information that you have given us in order to </w:t>
      </w:r>
    </w:p>
    <w:p w14:paraId="0AF628CB" w14:textId="640F7810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Contact you regarding your child’s or family therapy. </w:t>
      </w:r>
    </w:p>
    <w:p w14:paraId="2087A6ED" w14:textId="77777777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If approached by external professionals for safeguarding/child protection matters, we can provide evidence of your engagement with our services</w:t>
      </w:r>
    </w:p>
    <w:p w14:paraId="0F1B87E6" w14:textId="77777777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We can keep accurate clinical notes to ensure we provide you with the highest standard of therapeutic support</w:t>
      </w:r>
    </w:p>
    <w:p w14:paraId="5CBB9EC0" w14:textId="2FCE3A15" w:rsidR="00DF4B61" w:rsidRPr="009806C4" w:rsidRDefault="003201B1" w:rsidP="003201B1">
      <w:pPr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We may share this information with</w:t>
      </w:r>
      <w:r w:rsidR="001947B5" w:rsidRPr="009806C4">
        <w:rPr>
          <w:rFonts w:ascii="Verdana" w:hAnsi="Verdana"/>
          <w:b/>
          <w:sz w:val="24"/>
          <w:szCs w:val="24"/>
        </w:rPr>
        <w:t xml:space="preserve"> (only in the event of immediate risk of harm at child protection level):</w:t>
      </w:r>
    </w:p>
    <w:p w14:paraId="59B6956E" w14:textId="15971691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MASH (Multi-Agency Safeguarding Hub)</w:t>
      </w:r>
    </w:p>
    <w:p w14:paraId="60497178" w14:textId="11E007FC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Community Police Officers</w:t>
      </w:r>
    </w:p>
    <w:p w14:paraId="5A9EF7D5" w14:textId="2DE2B5AC" w:rsidR="001947B5" w:rsidRPr="009806C4" w:rsidRDefault="001947B5" w:rsidP="001947B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Adult Social Care Services</w:t>
      </w:r>
    </w:p>
    <w:p w14:paraId="24C62523" w14:textId="5A38D5CD" w:rsidR="00DF4B61" w:rsidRPr="009806C4" w:rsidRDefault="00DF4B61" w:rsidP="00DF4B61">
      <w:pPr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Under the General Data Protection Regulation (GDPR), the lawful bases we rely on for processing this information are: </w:t>
      </w:r>
    </w:p>
    <w:p w14:paraId="61B32ED8" w14:textId="71B3E8B2" w:rsidR="00343F2F" w:rsidRPr="00204967" w:rsidRDefault="00DF4B61" w:rsidP="00204967">
      <w:pPr>
        <w:pStyle w:val="NormalWeb"/>
        <w:numPr>
          <w:ilvl w:val="0"/>
          <w:numId w:val="3"/>
        </w:numPr>
        <w:rPr>
          <w:rStyle w:val="Strong"/>
          <w:rFonts w:ascii="Verdana" w:hAnsi="Verdana" w:cs="Arial"/>
          <w:b w:val="0"/>
          <w:bCs w:val="0"/>
          <w:lang w:val="en"/>
        </w:rPr>
      </w:pPr>
      <w:r w:rsidRPr="009806C4">
        <w:rPr>
          <w:rStyle w:val="Strong"/>
          <w:rFonts w:ascii="Verdana" w:hAnsi="Verdana" w:cs="Arial"/>
          <w:b w:val="0"/>
          <w:bCs w:val="0"/>
          <w:color w:val="000000"/>
          <w:lang w:val="en"/>
        </w:rPr>
        <w:t>Your consent</w:t>
      </w:r>
      <w:r w:rsidRPr="009806C4">
        <w:rPr>
          <w:rStyle w:val="Strong"/>
          <w:rFonts w:ascii="Verdana" w:hAnsi="Verdana" w:cs="Arial"/>
          <w:b w:val="0"/>
          <w:bCs w:val="0"/>
          <w:lang w:val="en"/>
        </w:rPr>
        <w:t>. You are able to remove your consent at any time. You can do this by contacting</w:t>
      </w:r>
      <w:r w:rsidRPr="009806C4">
        <w:rPr>
          <w:rStyle w:val="Strong"/>
          <w:rFonts w:ascii="Verdana" w:hAnsi="Verdana" w:cs="Arial"/>
          <w:lang w:val="en"/>
        </w:rPr>
        <w:t xml:space="preserve"> </w:t>
      </w:r>
      <w:hyperlink r:id="rId8" w:history="1">
        <w:r w:rsidR="00204967" w:rsidRPr="00204967">
          <w:rPr>
            <w:rStyle w:val="Hyperlink"/>
            <w:rFonts w:ascii="Verdana" w:hAnsi="Verdana" w:cs="Arial"/>
            <w:b/>
            <w:lang w:val="en"/>
          </w:rPr>
          <w:t>debra@therapystartshere.com</w:t>
        </w:r>
      </w:hyperlink>
    </w:p>
    <w:p w14:paraId="06B5A0AE" w14:textId="77777777" w:rsidR="00204967" w:rsidRPr="009806C4" w:rsidRDefault="00204967" w:rsidP="00204967">
      <w:pPr>
        <w:rPr>
          <w:lang w:val="en"/>
        </w:rPr>
      </w:pPr>
    </w:p>
    <w:p w14:paraId="4C474505" w14:textId="34597295" w:rsidR="00DF4B61" w:rsidRPr="009806C4" w:rsidRDefault="00DF4B61" w:rsidP="00204967">
      <w:pPr>
        <w:pStyle w:val="NormalWeb"/>
        <w:numPr>
          <w:ilvl w:val="0"/>
          <w:numId w:val="5"/>
        </w:numPr>
        <w:rPr>
          <w:rStyle w:val="Strong"/>
          <w:rFonts w:ascii="Verdana" w:hAnsi="Verdana" w:cs="Arial"/>
          <w:b w:val="0"/>
          <w:bCs w:val="0"/>
          <w:lang w:val="en"/>
        </w:rPr>
      </w:pPr>
      <w:r w:rsidRPr="009806C4">
        <w:rPr>
          <w:rStyle w:val="Strong"/>
          <w:rFonts w:ascii="Verdana" w:hAnsi="Verdana" w:cs="Arial"/>
          <w:b w:val="0"/>
          <w:bCs w:val="0"/>
          <w:color w:val="000000"/>
          <w:lang w:val="en"/>
        </w:rPr>
        <w:t>We have a legitimate interest.</w:t>
      </w:r>
    </w:p>
    <w:p w14:paraId="3C54FB8E" w14:textId="77777777" w:rsidR="00DF4B61" w:rsidRPr="009806C4" w:rsidRDefault="00DF4B61" w:rsidP="00DF4B61">
      <w:pPr>
        <w:spacing w:after="200" w:line="276" w:lineRule="auto"/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 xml:space="preserve">How we store your </w:t>
      </w:r>
      <w:r w:rsidR="00272B40" w:rsidRPr="009806C4">
        <w:rPr>
          <w:rFonts w:ascii="Verdana" w:hAnsi="Verdana"/>
          <w:b/>
          <w:sz w:val="24"/>
          <w:szCs w:val="24"/>
        </w:rPr>
        <w:t xml:space="preserve">personal </w:t>
      </w:r>
      <w:r w:rsidRPr="009806C4">
        <w:rPr>
          <w:rFonts w:ascii="Verdana" w:hAnsi="Verdana"/>
          <w:b/>
          <w:sz w:val="24"/>
          <w:szCs w:val="24"/>
        </w:rPr>
        <w:t xml:space="preserve">information </w:t>
      </w:r>
    </w:p>
    <w:p w14:paraId="23434A6F" w14:textId="744989D1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Your information is securely stored </w:t>
      </w:r>
      <w:r w:rsidR="00D2677B" w:rsidRPr="009806C4">
        <w:rPr>
          <w:rFonts w:ascii="Verdana" w:hAnsi="Verdana"/>
          <w:sz w:val="24"/>
          <w:szCs w:val="24"/>
        </w:rPr>
        <w:t xml:space="preserve">in a locked cabinet in the therapy room. </w:t>
      </w:r>
      <w:r w:rsidRPr="009806C4">
        <w:rPr>
          <w:rFonts w:ascii="Verdana" w:hAnsi="Verdana"/>
          <w:sz w:val="24"/>
          <w:szCs w:val="24"/>
        </w:rPr>
        <w:t xml:space="preserve"> </w:t>
      </w:r>
    </w:p>
    <w:p w14:paraId="678B419D" w14:textId="4F80B863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We keep </w:t>
      </w:r>
      <w:r w:rsidR="00D2677B" w:rsidRPr="009806C4">
        <w:rPr>
          <w:rFonts w:ascii="Verdana" w:hAnsi="Verdana"/>
          <w:sz w:val="24"/>
          <w:szCs w:val="24"/>
        </w:rPr>
        <w:t>personal details and clinical notes</w:t>
      </w:r>
      <w:r w:rsidRPr="009806C4">
        <w:rPr>
          <w:rFonts w:ascii="Verdana" w:hAnsi="Verdana"/>
          <w:sz w:val="24"/>
          <w:szCs w:val="24"/>
        </w:rPr>
        <w:t xml:space="preserve"> for </w:t>
      </w:r>
      <w:r w:rsidR="00D2677B" w:rsidRPr="009806C4">
        <w:rPr>
          <w:rFonts w:ascii="Verdana" w:hAnsi="Verdana"/>
          <w:sz w:val="24"/>
          <w:szCs w:val="24"/>
        </w:rPr>
        <w:t>seven years</w:t>
      </w:r>
      <w:r w:rsidR="00D2677B" w:rsidRPr="009806C4">
        <w:rPr>
          <w:rFonts w:ascii="Verdana" w:hAnsi="Verdana"/>
          <w:color w:val="FF0000"/>
          <w:sz w:val="24"/>
          <w:szCs w:val="24"/>
        </w:rPr>
        <w:t>.</w:t>
      </w:r>
      <w:r w:rsidRPr="009806C4">
        <w:rPr>
          <w:rFonts w:ascii="Verdana" w:hAnsi="Verdana"/>
          <w:color w:val="FF0000"/>
          <w:sz w:val="24"/>
          <w:szCs w:val="24"/>
        </w:rPr>
        <w:t xml:space="preserve"> </w:t>
      </w:r>
      <w:r w:rsidRPr="009806C4">
        <w:rPr>
          <w:rFonts w:ascii="Verdana" w:hAnsi="Verdana"/>
          <w:sz w:val="24"/>
          <w:szCs w:val="24"/>
        </w:rPr>
        <w:t xml:space="preserve">We will then dispose your information by </w:t>
      </w:r>
      <w:r w:rsidR="00D2677B" w:rsidRPr="009806C4">
        <w:rPr>
          <w:rFonts w:ascii="Verdana" w:hAnsi="Verdana"/>
          <w:sz w:val="24"/>
          <w:szCs w:val="24"/>
        </w:rPr>
        <w:t>securely shredding it.</w:t>
      </w:r>
    </w:p>
    <w:p w14:paraId="6981852A" w14:textId="77777777" w:rsidR="00DF4B61" w:rsidRPr="009806C4" w:rsidRDefault="00DF4B61" w:rsidP="00DF4B61">
      <w:pPr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data protection rights</w:t>
      </w:r>
    </w:p>
    <w:p w14:paraId="28DE8D7A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Under data protection law, you have rights including:</w:t>
      </w:r>
    </w:p>
    <w:p w14:paraId="7CE64667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right of access</w:t>
      </w:r>
      <w:r w:rsidRPr="009806C4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2927C964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right to rectification</w:t>
      </w:r>
      <w:r w:rsidRPr="009806C4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 w:rsidRPr="009806C4">
        <w:rPr>
          <w:rFonts w:ascii="Verdana" w:hAnsi="Verdana"/>
          <w:sz w:val="24"/>
          <w:szCs w:val="24"/>
        </w:rPr>
        <w:t xml:space="preserve">personal </w:t>
      </w:r>
      <w:r w:rsidRPr="009806C4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7665D16C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right to erasure</w:t>
      </w:r>
      <w:r w:rsidRPr="009806C4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3B20231B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right to restriction of processing</w:t>
      </w:r>
      <w:r w:rsidRPr="009806C4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 w:rsidRPr="009806C4">
        <w:rPr>
          <w:rFonts w:ascii="Verdana" w:hAnsi="Verdana"/>
          <w:sz w:val="24"/>
          <w:szCs w:val="24"/>
        </w:rPr>
        <w:t xml:space="preserve"> personal</w:t>
      </w:r>
      <w:r w:rsidRPr="009806C4">
        <w:rPr>
          <w:rFonts w:ascii="Verdana" w:hAnsi="Verdana"/>
          <w:sz w:val="24"/>
          <w:szCs w:val="24"/>
        </w:rPr>
        <w:t xml:space="preserve"> information in certain circumstances. </w:t>
      </w:r>
    </w:p>
    <w:p w14:paraId="5AEF9AD9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lastRenderedPageBreak/>
        <w:t>Your right to object to processing</w:t>
      </w:r>
      <w:r w:rsidRPr="009806C4">
        <w:rPr>
          <w:rFonts w:ascii="Verdana" w:hAnsi="Verdana"/>
          <w:sz w:val="24"/>
          <w:szCs w:val="24"/>
        </w:rPr>
        <w:t xml:space="preserve"> - You have the </w:t>
      </w:r>
      <w:r w:rsidRPr="009806C4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 w:rsidRPr="009806C4">
        <w:rPr>
          <w:rFonts w:ascii="Verdana" w:hAnsi="Verdana" w:cs="Arial"/>
          <w:sz w:val="24"/>
          <w:szCs w:val="24"/>
          <w:lang w:val="en"/>
        </w:rPr>
        <w:t>information</w:t>
      </w:r>
      <w:r w:rsidRPr="009806C4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9806C4">
        <w:rPr>
          <w:rFonts w:ascii="Verdana" w:hAnsi="Verdana"/>
          <w:sz w:val="24"/>
          <w:szCs w:val="24"/>
        </w:rPr>
        <w:t>.</w:t>
      </w:r>
    </w:p>
    <w:p w14:paraId="35146115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Your right to data portability</w:t>
      </w:r>
      <w:r w:rsidRPr="009806C4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 w:rsidRPr="009806C4">
        <w:rPr>
          <w:rFonts w:ascii="Verdana" w:hAnsi="Verdana"/>
          <w:sz w:val="24"/>
          <w:szCs w:val="24"/>
        </w:rPr>
        <w:t xml:space="preserve"> personal</w:t>
      </w:r>
      <w:r w:rsidRPr="009806C4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69DD2BD5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You are not required to pay any charge for exercising your rights. If you make a request, we have one month to respond to you.</w:t>
      </w:r>
    </w:p>
    <w:p w14:paraId="64E775F9" w14:textId="4F6D86C4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Please contact us at</w:t>
      </w:r>
      <w:r w:rsidR="00D2677B" w:rsidRPr="009806C4">
        <w:rPr>
          <w:rFonts w:ascii="Verdana" w:hAnsi="Verdana"/>
          <w:sz w:val="24"/>
          <w:szCs w:val="24"/>
        </w:rPr>
        <w:t xml:space="preserve"> </w:t>
      </w:r>
      <w:r w:rsidR="00A9591A" w:rsidRPr="009806C4">
        <w:rPr>
          <w:rFonts w:ascii="Verdana" w:hAnsi="Verdana"/>
          <w:sz w:val="24"/>
          <w:szCs w:val="24"/>
        </w:rPr>
        <w:t>debra@therapystartshere.com</w:t>
      </w:r>
      <w:r w:rsidR="00D2677B" w:rsidRPr="009806C4">
        <w:rPr>
          <w:rFonts w:ascii="Verdana" w:hAnsi="Verdana"/>
          <w:sz w:val="24"/>
          <w:szCs w:val="24"/>
        </w:rPr>
        <w:t xml:space="preserve"> or on </w:t>
      </w:r>
      <w:r w:rsidR="00A9591A" w:rsidRPr="009806C4">
        <w:rPr>
          <w:rFonts w:ascii="Verdana" w:hAnsi="Verdana"/>
          <w:sz w:val="24"/>
          <w:szCs w:val="24"/>
        </w:rPr>
        <w:t>07967941134</w:t>
      </w:r>
      <w:r w:rsidRPr="009806C4">
        <w:rPr>
          <w:rFonts w:ascii="Verdana" w:hAnsi="Verdana"/>
          <w:color w:val="FF0000"/>
          <w:sz w:val="24"/>
          <w:szCs w:val="24"/>
        </w:rPr>
        <w:t xml:space="preserve"> </w:t>
      </w:r>
      <w:r w:rsidRPr="009806C4">
        <w:rPr>
          <w:rFonts w:ascii="Verdana" w:hAnsi="Verdana"/>
          <w:sz w:val="24"/>
          <w:szCs w:val="24"/>
        </w:rPr>
        <w:t>if you wish to make a request.</w:t>
      </w:r>
    </w:p>
    <w:p w14:paraId="2B273652" w14:textId="77777777" w:rsidR="00DF4B61" w:rsidRPr="009806C4" w:rsidRDefault="00DF4B61" w:rsidP="00DF4B61">
      <w:pPr>
        <w:rPr>
          <w:rFonts w:ascii="Verdana" w:hAnsi="Verdana"/>
          <w:b/>
          <w:sz w:val="24"/>
          <w:szCs w:val="24"/>
        </w:rPr>
      </w:pPr>
      <w:r w:rsidRPr="009806C4">
        <w:rPr>
          <w:rFonts w:ascii="Verdana" w:hAnsi="Verdana"/>
          <w:b/>
          <w:sz w:val="24"/>
          <w:szCs w:val="24"/>
        </w:rPr>
        <w:t>How to complain</w:t>
      </w:r>
    </w:p>
    <w:p w14:paraId="1A5BC4C7" w14:textId="5EC5AB46" w:rsidR="00AA5CC2" w:rsidRPr="009806C4" w:rsidRDefault="00AA5CC2" w:rsidP="00DF4B61">
      <w:pPr>
        <w:rPr>
          <w:rFonts w:ascii="Verdana" w:hAnsi="Verdana"/>
          <w:b/>
          <w:bCs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hyperlink r:id="rId9" w:history="1">
        <w:r w:rsidR="00A9591A" w:rsidRPr="00204967">
          <w:rPr>
            <w:rStyle w:val="Hyperlink"/>
            <w:rFonts w:ascii="Verdana" w:hAnsi="Verdana"/>
            <w:b/>
            <w:bCs/>
            <w:sz w:val="24"/>
            <w:szCs w:val="24"/>
          </w:rPr>
          <w:t>debra@therapystartshere.com</w:t>
        </w:r>
      </w:hyperlink>
      <w:r w:rsidR="00A9591A" w:rsidRPr="00204967">
        <w:rPr>
          <w:rFonts w:ascii="Verdana" w:hAnsi="Verdana"/>
          <w:b/>
          <w:bCs/>
          <w:sz w:val="24"/>
          <w:szCs w:val="24"/>
        </w:rPr>
        <w:t xml:space="preserve"> </w:t>
      </w:r>
    </w:p>
    <w:p w14:paraId="4D98C9BA" w14:textId="77777777" w:rsidR="00AA5CC2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797FD0B0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The ICO’s address:            </w:t>
      </w:r>
    </w:p>
    <w:p w14:paraId="3775F443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Information Commissioner’s Office</w:t>
      </w:r>
    </w:p>
    <w:p w14:paraId="43287FC9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Wycliffe House</w:t>
      </w:r>
    </w:p>
    <w:p w14:paraId="03BB2CDF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Water Lane</w:t>
      </w:r>
    </w:p>
    <w:p w14:paraId="3EB51B3D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Wilmslow</w:t>
      </w:r>
    </w:p>
    <w:p w14:paraId="44E2BDCA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Cheshire</w:t>
      </w:r>
    </w:p>
    <w:p w14:paraId="4997C4ED" w14:textId="77777777" w:rsidR="00DF4B61" w:rsidRPr="009806C4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SK9 5AF</w:t>
      </w:r>
    </w:p>
    <w:p w14:paraId="5E6A8A11" w14:textId="77777777" w:rsidR="00014AD1" w:rsidRPr="009806C4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83FA370" w14:textId="77777777" w:rsidR="00DF4B61" w:rsidRPr="009806C4" w:rsidRDefault="00DF4B6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>Helpline number: 0303 123 1113</w:t>
      </w:r>
    </w:p>
    <w:p w14:paraId="7C6DE3CA" w14:textId="394EFC4F" w:rsidR="00014AD1" w:rsidRPr="009806C4" w:rsidRDefault="00014AD1" w:rsidP="00DF4B61">
      <w:pPr>
        <w:rPr>
          <w:rFonts w:ascii="Verdana" w:hAnsi="Verdana"/>
          <w:sz w:val="24"/>
          <w:szCs w:val="24"/>
        </w:rPr>
      </w:pPr>
      <w:r w:rsidRPr="009806C4">
        <w:rPr>
          <w:rFonts w:ascii="Verdana" w:hAnsi="Verdana"/>
          <w:sz w:val="24"/>
          <w:szCs w:val="24"/>
        </w:rPr>
        <w:t xml:space="preserve">ICO website: </w:t>
      </w:r>
      <w:hyperlink r:id="rId10" w:history="1">
        <w:r w:rsidR="00A9591A" w:rsidRPr="009806C4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1EC8B000" w14:textId="56878B26" w:rsidR="00DF4B61" w:rsidRPr="00D112AF" w:rsidRDefault="00DF4B61" w:rsidP="00DF4B61">
      <w:pPr>
        <w:rPr>
          <w:rFonts w:ascii="Verdana" w:hAnsi="Verdana"/>
          <w:sz w:val="24"/>
          <w:szCs w:val="24"/>
        </w:rPr>
      </w:pPr>
    </w:p>
    <w:p w14:paraId="1414ADF8" w14:textId="77777777" w:rsidR="00DF4B61" w:rsidRPr="00D112AF" w:rsidRDefault="00DF4B61" w:rsidP="00DF4B61">
      <w:pPr>
        <w:rPr>
          <w:rFonts w:ascii="Verdana" w:hAnsi="Verdana"/>
        </w:rPr>
      </w:pPr>
      <w:r w:rsidRPr="00D112AF">
        <w:rPr>
          <w:rFonts w:ascii="Verdana" w:hAnsi="Verdana"/>
        </w:rPr>
        <w:t xml:space="preserve"> </w:t>
      </w:r>
    </w:p>
    <w:p w14:paraId="7862BEE2" w14:textId="77777777" w:rsidR="001E39C0" w:rsidRPr="00D112AF" w:rsidRDefault="001E39C0">
      <w:pPr>
        <w:rPr>
          <w:rFonts w:ascii="Verdana" w:hAnsi="Verdana"/>
        </w:rPr>
      </w:pPr>
    </w:p>
    <w:sectPr w:rsidR="001E39C0" w:rsidRPr="00D112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CD3D" w14:textId="77777777" w:rsidR="009B1E3E" w:rsidRDefault="009B1E3E">
      <w:pPr>
        <w:spacing w:after="0" w:line="240" w:lineRule="auto"/>
      </w:pPr>
      <w:r>
        <w:separator/>
      </w:r>
    </w:p>
  </w:endnote>
  <w:endnote w:type="continuationSeparator" w:id="0">
    <w:p w14:paraId="4A8A29A4" w14:textId="77777777" w:rsidR="009B1E3E" w:rsidRDefault="009B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278F2" w14:textId="6C55C33B" w:rsidR="00722B1C" w:rsidRDefault="00A9591A" w:rsidP="00722B1C">
    <w:pPr>
      <w:pStyle w:val="Footer"/>
      <w:jc w:val="right"/>
    </w:pPr>
    <w:r>
      <w:t>31/8/2022</w:t>
    </w:r>
    <w:r w:rsidR="00272B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21BA" w14:textId="77777777" w:rsidR="009B1E3E" w:rsidRDefault="009B1E3E">
      <w:pPr>
        <w:spacing w:after="0" w:line="240" w:lineRule="auto"/>
      </w:pPr>
      <w:r>
        <w:separator/>
      </w:r>
    </w:p>
  </w:footnote>
  <w:footnote w:type="continuationSeparator" w:id="0">
    <w:p w14:paraId="0E530717" w14:textId="77777777" w:rsidR="009B1E3E" w:rsidRDefault="009B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FDF4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2FCC"/>
    <w:multiLevelType w:val="hybridMultilevel"/>
    <w:tmpl w:val="E36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0C7"/>
    <w:multiLevelType w:val="hybridMultilevel"/>
    <w:tmpl w:val="8128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24C9"/>
    <w:multiLevelType w:val="hybridMultilevel"/>
    <w:tmpl w:val="D1764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74BC"/>
    <w:multiLevelType w:val="hybridMultilevel"/>
    <w:tmpl w:val="6458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31C14"/>
    <w:rsid w:val="0005157E"/>
    <w:rsid w:val="000C21F1"/>
    <w:rsid w:val="000E367F"/>
    <w:rsid w:val="00177B4B"/>
    <w:rsid w:val="00182D31"/>
    <w:rsid w:val="001947B5"/>
    <w:rsid w:val="001A55D8"/>
    <w:rsid w:val="001E39C0"/>
    <w:rsid w:val="00204967"/>
    <w:rsid w:val="00272B40"/>
    <w:rsid w:val="00282A79"/>
    <w:rsid w:val="002942DC"/>
    <w:rsid w:val="002F6CB3"/>
    <w:rsid w:val="0030787E"/>
    <w:rsid w:val="003201B1"/>
    <w:rsid w:val="003257A7"/>
    <w:rsid w:val="00343F2F"/>
    <w:rsid w:val="00490B64"/>
    <w:rsid w:val="004D264F"/>
    <w:rsid w:val="005A62D6"/>
    <w:rsid w:val="005E3CCC"/>
    <w:rsid w:val="00626AA9"/>
    <w:rsid w:val="006A55A1"/>
    <w:rsid w:val="00722B1C"/>
    <w:rsid w:val="008643EE"/>
    <w:rsid w:val="00876F5F"/>
    <w:rsid w:val="009806C4"/>
    <w:rsid w:val="009B1E3E"/>
    <w:rsid w:val="00A0659E"/>
    <w:rsid w:val="00A2358A"/>
    <w:rsid w:val="00A9591A"/>
    <w:rsid w:val="00AA5CC2"/>
    <w:rsid w:val="00B41F0D"/>
    <w:rsid w:val="00B5013B"/>
    <w:rsid w:val="00B737C9"/>
    <w:rsid w:val="00C10BCD"/>
    <w:rsid w:val="00CC7FB2"/>
    <w:rsid w:val="00D02617"/>
    <w:rsid w:val="00D112AF"/>
    <w:rsid w:val="00D2677B"/>
    <w:rsid w:val="00DF4B61"/>
    <w:rsid w:val="00E717A6"/>
    <w:rsid w:val="00EE6CB4"/>
    <w:rsid w:val="00F06E08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032A"/>
  <w15:docId w15:val="{F886899F-99E3-4E8E-A25F-C8EB1ED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7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@therapystartsher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ra@therapystartshe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Debra GORMAN</cp:lastModifiedBy>
  <cp:revision>11</cp:revision>
  <dcterms:created xsi:type="dcterms:W3CDTF">2022-08-31T10:30:00Z</dcterms:created>
  <dcterms:modified xsi:type="dcterms:W3CDTF">2022-08-31T11:32:00Z</dcterms:modified>
</cp:coreProperties>
</file>